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8B" w:rsidRDefault="00453399" w:rsidP="00453399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453399">
        <w:rPr>
          <w:rFonts w:ascii="Times New Roman" w:hAnsi="Times New Roman" w:cs="Times New Roman"/>
          <w:b/>
          <w:color w:val="FFC000" w:themeColor="accent4"/>
          <w:sz w:val="72"/>
          <w:szCs w:val="72"/>
        </w:rPr>
        <w:t>KOLU</w:t>
      </w:r>
      <w:r w:rsidRPr="00453399">
        <w:rPr>
          <w:rFonts w:ascii="Times New Roman" w:hAnsi="Times New Roman" w:cs="Times New Roman"/>
          <w:b/>
          <w:color w:val="002060"/>
          <w:sz w:val="72"/>
          <w:szCs w:val="72"/>
        </w:rPr>
        <w:t>MB</w:t>
      </w:r>
      <w:r w:rsidRPr="00453399">
        <w:rPr>
          <w:rFonts w:ascii="Times New Roman" w:hAnsi="Times New Roman" w:cs="Times New Roman"/>
          <w:b/>
          <w:color w:val="C00000"/>
          <w:sz w:val="72"/>
          <w:szCs w:val="72"/>
        </w:rPr>
        <w:t>IA</w:t>
      </w:r>
    </w:p>
    <w:p w:rsidR="00453399" w:rsidRPr="00A70A9E" w:rsidRDefault="00453399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70A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1.Vlajka:</w:t>
      </w:r>
    </w:p>
    <w:p w:rsidR="00453399" w:rsidRDefault="00453399" w:rsidP="004533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2790825" cy="1860550"/>
            <wp:effectExtent l="19050" t="0" r="9525" b="0"/>
            <wp:docPr id="1" name="Obrázok 1" descr="Vlajka Kolumbie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jka Kolumbie - Wikiw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40" cy="186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99" w:rsidRDefault="00453399" w:rsidP="004533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3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 odvodená z vlajky Francisca </w:t>
      </w:r>
      <w:proofErr w:type="spellStart"/>
      <w:r w:rsidRPr="00453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</w:t>
      </w:r>
      <w:proofErr w:type="spellEnd"/>
      <w:r w:rsidRPr="00453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53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Mirandy</w:t>
      </w:r>
      <w:proofErr w:type="spellEnd"/>
      <w:r w:rsidRPr="00453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 </w:t>
      </w:r>
      <w:proofErr w:type="spellStart"/>
      <w:r w:rsidRPr="00453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Simóna</w:t>
      </w:r>
      <w:proofErr w:type="spellEnd"/>
      <w:r w:rsidRPr="00453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53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Bolívara</w:t>
      </w:r>
      <w:proofErr w:type="spellEnd"/>
      <w:r w:rsidRPr="00453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a z farieb konfederácie Veľkej Kolumbie</w:t>
      </w:r>
      <w:r w:rsidRPr="00453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Červená a žltá sú</w:t>
      </w:r>
      <w:r w:rsidRPr="00453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španielske farby,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´v minulosti sa žltá spájala</w:t>
      </w:r>
      <w:r w:rsidRPr="00453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 ľudom Kolumbie, modrá s oceánom, ktorý ju delí od Španielska, červená s krvou preliatou za slobodu.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533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Podľa dnešnej interpretácie symbolizuje žltá farba štátnu nezávislosť, modrá statočnosť, ušľachtilosť a vernosť, červená krv vlastencov preliatu za slobodu.</w:t>
      </w:r>
    </w:p>
    <w:p w:rsidR="00A70A9E" w:rsidRDefault="00A70A9E" w:rsidP="004533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70A9E" w:rsidRDefault="00A70A9E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A70A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2.Hymna:</w:t>
      </w:r>
    </w:p>
    <w:p w:rsidR="00A70A9E" w:rsidRDefault="00A70A9E" w:rsidP="004533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Hymnu hodnotím počtom bodov 9 z 10. Melódia sa mi veľmi páčila, bola taká živšia, veselá a trochu mi pripomínala francúzsku hymnu. Taktiež je celkom dosť dlhá a má zaujímavý text.</w:t>
      </w:r>
    </w:p>
    <w:p w:rsidR="00A70A9E" w:rsidRDefault="00A70A9E" w:rsidP="004533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90911" w:rsidRDefault="00A70A9E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612B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3.Čo si kúpim za priemerný slovenský plat?:</w:t>
      </w:r>
    </w:p>
    <w:p w:rsidR="00612B10" w:rsidRDefault="00F90911" w:rsidP="004533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09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Priemerná</w:t>
      </w:r>
      <w:r w:rsidR="009A758C" w:rsidRPr="00F909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mesačná mzda v hrubom v 3. štvrťroku 2023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Slovensku</w:t>
      </w:r>
      <w:r w:rsidR="009A758C" w:rsidRPr="00F909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bola 1403 EUR.</w:t>
      </w:r>
    </w:p>
    <w:p w:rsidR="00F90911" w:rsidRDefault="00F90911" w:rsidP="004533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9091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Taška od kolumbijskej značky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Verdi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vytvorená podľa kolumbijskej tradície so začlenením medených vlákien. (590 EUR)</w:t>
      </w:r>
    </w:p>
    <w:p w:rsidR="00F90911" w:rsidRDefault="00F90911" w:rsidP="004533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sk-SK"/>
        </w:rPr>
        <w:drawing>
          <wp:inline distT="0" distB="0" distL="0" distR="0">
            <wp:extent cx="1828800" cy="2375065"/>
            <wp:effectExtent l="19050" t="0" r="0" b="0"/>
            <wp:docPr id="10" name="Obrázok 10" descr="MINI SEASHELL IN METAL THREADS - COPPER – VE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INI SEASHELL IN METAL THREADS - COPPER – VERD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96" cy="237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0E" w:rsidRDefault="002E430E" w:rsidP="004533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43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Ručne vyrobené šperky Daniely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Salcedo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(265EUR):</w:t>
      </w:r>
    </w:p>
    <w:p w:rsidR="00F90911" w:rsidRDefault="002E430E" w:rsidP="004533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sk-SK"/>
        </w:rPr>
        <w:drawing>
          <wp:inline distT="0" distB="0" distL="0" distR="0">
            <wp:extent cx="2508250" cy="2508250"/>
            <wp:effectExtent l="19050" t="0" r="6350" b="0"/>
            <wp:docPr id="13" name="Obrázok 13" descr="https://us.danielasalcedo.com/cdn/shop/products/CA247-2SurvivalKitDoubleChainSilver-ROJO.jpg?v=1698169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s.danielasalcedo.com/cdn/shop/products/CA247-2SurvivalKitDoubleChainSilver-ROJO.jpg?v=16981692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03" cy="250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0E" w:rsidRDefault="002E430E" w:rsidP="004533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E43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Ručne maľovaná keramika z</w:t>
      </w:r>
      <w:r w:rsidR="00A123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Kolumbie</w:t>
      </w:r>
      <w:r w:rsidR="00A123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(173EUR):</w:t>
      </w:r>
    </w:p>
    <w:p w:rsidR="00A1230F" w:rsidRPr="002E430E" w:rsidRDefault="00A1230F" w:rsidP="004533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3175</wp:posOffset>
            </wp:positionV>
            <wp:extent cx="2152650" cy="2152650"/>
            <wp:effectExtent l="19050" t="0" r="0" b="0"/>
            <wp:wrapNone/>
            <wp:docPr id="19" name="Obrázok 19" descr="https://www.thecolombiacollective.co.uk/cdn/shop/files/PHOTO-2023-10-06-19-29-14_2_b72e0d48-3bb7-462c-88c5-cd1c6579520f_1200x1200.jpg?v=170497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thecolombiacollective.co.uk/cdn/shop/files/PHOTO-2023-10-06-19-29-14_2_b72e0d48-3bb7-462c-88c5-cd1c6579520f_1200x1200.jpg?v=17049796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inline distT="0" distB="0" distL="0" distR="0">
            <wp:extent cx="2159000" cy="2159000"/>
            <wp:effectExtent l="19050" t="0" r="0" b="0"/>
            <wp:docPr id="16" name="Obrázok 16" descr="https://www.thecolombiacollective.co.uk/cdn/shop/files/SaladBowl_Navy2_378f9693-d3f7-43f4-98a8-ab632fc59e84_1200x1200.jpg?v=1704979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thecolombiacollective.co.uk/cdn/shop/files/SaladBowl_Navy2_378f9693-d3f7-43f4-98a8-ab632fc59e84_1200x1200.jpg?v=17049797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476" cy="2159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911" w:rsidRDefault="00F90911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0859E2" w:rsidRPr="000859E2" w:rsidRDefault="000859E2" w:rsidP="000859E2">
      <w:pPr>
        <w:pStyle w:val="Nadpis2"/>
        <w:shd w:val="clear" w:color="auto" w:fill="FFFFFF"/>
        <w:spacing w:before="360" w:beforeAutospacing="0" w:after="120" w:afterAutospacing="0"/>
        <w:rPr>
          <w:rStyle w:val="Siln"/>
          <w:bCs/>
          <w:sz w:val="24"/>
          <w:szCs w:val="24"/>
        </w:rPr>
      </w:pPr>
      <w:r w:rsidRPr="000859E2">
        <w:rPr>
          <w:b w:val="0"/>
          <w:color w:val="000000" w:themeColor="text1"/>
          <w:sz w:val="24"/>
          <w:szCs w:val="24"/>
          <w:shd w:val="clear" w:color="auto" w:fill="FFFFFF"/>
        </w:rPr>
        <w:t>4.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859E2">
        <w:rPr>
          <w:b w:val="0"/>
          <w:color w:val="000000" w:themeColor="text1"/>
          <w:sz w:val="24"/>
          <w:szCs w:val="24"/>
          <w:shd w:val="clear" w:color="auto" w:fill="FFFFFF"/>
        </w:rPr>
        <w:t xml:space="preserve">Klobúk </w:t>
      </w:r>
      <w:proofErr w:type="spellStart"/>
      <w:r w:rsidRPr="000859E2">
        <w:rPr>
          <w:rStyle w:val="Siln"/>
          <w:bCs/>
          <w:color w:val="000000" w:themeColor="text1"/>
          <w:sz w:val="24"/>
          <w:szCs w:val="24"/>
        </w:rPr>
        <w:t>Vueltiao</w:t>
      </w:r>
      <w:proofErr w:type="spellEnd"/>
      <w:r>
        <w:rPr>
          <w:rStyle w:val="Siln"/>
          <w:rFonts w:ascii="Arial" w:hAnsi="Arial" w:cs="Arial"/>
          <w:b/>
          <w:bCs/>
          <w:sz w:val="28"/>
          <w:szCs w:val="28"/>
        </w:rPr>
        <w:t xml:space="preserve"> </w:t>
      </w:r>
      <w:r w:rsidRPr="000859E2">
        <w:rPr>
          <w:rStyle w:val="Siln"/>
          <w:bCs/>
          <w:color w:val="000000" w:themeColor="text1"/>
          <w:sz w:val="24"/>
          <w:szCs w:val="24"/>
        </w:rPr>
        <w:t>– tradičný kolumbijský klobúk</w:t>
      </w:r>
      <w:r>
        <w:rPr>
          <w:rStyle w:val="Siln"/>
          <w:bCs/>
          <w:color w:val="000000" w:themeColor="text1"/>
          <w:sz w:val="24"/>
          <w:szCs w:val="24"/>
        </w:rPr>
        <w:t xml:space="preserve"> </w:t>
      </w:r>
      <w:r w:rsidR="00BC6204">
        <w:rPr>
          <w:rStyle w:val="Siln"/>
          <w:bCs/>
          <w:color w:val="000000" w:themeColor="text1"/>
          <w:sz w:val="24"/>
          <w:szCs w:val="24"/>
        </w:rPr>
        <w:t>(250EUR):</w:t>
      </w:r>
    </w:p>
    <w:p w:rsidR="000859E2" w:rsidRDefault="000859E2" w:rsidP="000859E2">
      <w:pPr>
        <w:pStyle w:val="Nadpis2"/>
        <w:shd w:val="clear" w:color="auto" w:fill="FFFFFF"/>
        <w:spacing w:before="360" w:beforeAutospacing="0" w:after="120" w:afterAutospacing="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3347647" cy="2070100"/>
            <wp:effectExtent l="19050" t="0" r="5153" b="0"/>
            <wp:docPr id="22" name="Obrázok 22" descr="Beautiful Colombian Sombrero Vueltiao 19 Vueltas Made by Colombian Artisans  Black, White at Amazon Men's Clothing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eautiful Colombian Sombrero Vueltiao 19 Vueltas Made by Colombian Artisans  Black, White at Amazon Men's Clothing sto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647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04" w:rsidRDefault="00BC6204" w:rsidP="000859E2">
      <w:pPr>
        <w:pStyle w:val="Nadpis2"/>
        <w:shd w:val="clear" w:color="auto" w:fill="FFFFFF"/>
        <w:spacing w:before="360" w:beforeAutospacing="0" w:after="120" w:afterAutospacing="0"/>
        <w:rPr>
          <w:rFonts w:ascii="Arial" w:hAnsi="Arial" w:cs="Arial"/>
          <w:sz w:val="28"/>
          <w:szCs w:val="28"/>
        </w:rPr>
      </w:pPr>
    </w:p>
    <w:p w:rsidR="00A1230F" w:rsidRPr="00BC6204" w:rsidRDefault="00BC6204" w:rsidP="00BC6204">
      <w:pPr>
        <w:pStyle w:val="Nadpis2"/>
        <w:shd w:val="clear" w:color="auto" w:fill="FFFFFF"/>
        <w:spacing w:before="360" w:beforeAutospacing="0" w:after="120" w:afterAutospacing="0"/>
        <w:rPr>
          <w:b w:val="0"/>
          <w:sz w:val="24"/>
          <w:szCs w:val="24"/>
        </w:rPr>
      </w:pPr>
      <w:r w:rsidRPr="00BC6204">
        <w:rPr>
          <w:sz w:val="24"/>
          <w:szCs w:val="24"/>
        </w:rPr>
        <w:lastRenderedPageBreak/>
        <w:t>5.</w:t>
      </w:r>
      <w:r>
        <w:rPr>
          <w:b w:val="0"/>
          <w:sz w:val="24"/>
          <w:szCs w:val="24"/>
        </w:rPr>
        <w:t xml:space="preserve">Kolumbijské </w:t>
      </w:r>
      <w:proofErr w:type="spellStart"/>
      <w:r>
        <w:rPr>
          <w:b w:val="0"/>
          <w:sz w:val="24"/>
          <w:szCs w:val="24"/>
        </w:rPr>
        <w:t>pončo</w:t>
      </w:r>
      <w:proofErr w:type="spellEnd"/>
      <w:r>
        <w:rPr>
          <w:b w:val="0"/>
          <w:sz w:val="24"/>
          <w:szCs w:val="24"/>
        </w:rPr>
        <w:t xml:space="preserve"> (85EUR):</w:t>
      </w:r>
    </w:p>
    <w:p w:rsidR="00612B10" w:rsidRDefault="00BC6204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noProof/>
          <w:lang w:eastAsia="sk-SK"/>
        </w:rPr>
        <w:drawing>
          <wp:inline distT="0" distB="0" distL="0" distR="0">
            <wp:extent cx="2914650" cy="2914650"/>
            <wp:effectExtent l="19050" t="0" r="0" b="0"/>
            <wp:docPr id="25" name="Obrázok 25" descr="Colombian Poncho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mbian Poncho - Ets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92" cy="291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04" w:rsidRDefault="00BC6204" w:rsidP="0045339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620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6.</w:t>
      </w:r>
      <w:r w:rsidRPr="00BC6204">
        <w:t xml:space="preserve"> </w:t>
      </w:r>
      <w:proofErr w:type="spellStart"/>
      <w:r w:rsidRPr="00BC62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proofErr w:type="spellEnd"/>
      <w:r w:rsidRPr="00BC62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C62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alpargatas</w:t>
      </w:r>
      <w:proofErr w:type="spellEnd"/>
      <w:r w:rsidRPr="00BC62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(25EUR):</w:t>
      </w:r>
    </w:p>
    <w:p w:rsidR="00BC6204" w:rsidRDefault="00BC6204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C6204" w:rsidRDefault="00BC6204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noProof/>
          <w:lang w:eastAsia="sk-SK"/>
        </w:rPr>
        <w:drawing>
          <wp:inline distT="0" distB="0" distL="0" distR="0">
            <wp:extent cx="3299086" cy="1009650"/>
            <wp:effectExtent l="19050" t="0" r="0" b="0"/>
            <wp:docPr id="28" name="Obrázok 28" descr="TOMS Alpargatas Rope Woven Shoes - Women's | Altitude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OMS Alpargatas Rope Woven Shoes - Women's | Altitude Sport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813" cy="100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B10" w:rsidRDefault="00612B10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612B10" w:rsidRDefault="00612B10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612B10" w:rsidRDefault="00612B10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F90911" w:rsidRDefault="00F90911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C6204" w:rsidRDefault="00BC6204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C6204" w:rsidRDefault="00BC6204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C6204" w:rsidRDefault="00BC6204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C6204" w:rsidRDefault="00BC6204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C6204" w:rsidRDefault="00BC6204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C6204" w:rsidRDefault="00BC6204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C6204" w:rsidRDefault="00BC6204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C6204" w:rsidRDefault="00BC6204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BC6204" w:rsidRDefault="00BC6204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612B10" w:rsidRDefault="00612B10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lastRenderedPageBreak/>
        <w:t>4.Pamiatky:</w:t>
      </w:r>
    </w:p>
    <w:p w:rsidR="00612B10" w:rsidRDefault="00612B10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a)Prírodná pamiatka:</w:t>
      </w:r>
    </w:p>
    <w:p w:rsidR="00612B10" w:rsidRDefault="00612B10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Púšť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Tatacoa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:</w:t>
      </w:r>
    </w:p>
    <w:p w:rsidR="00612B10" w:rsidRDefault="00612B10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noProof/>
          <w:lang w:eastAsia="sk-SK"/>
        </w:rPr>
        <w:drawing>
          <wp:inline distT="0" distB="0" distL="0" distR="0">
            <wp:extent cx="3155950" cy="2366964"/>
            <wp:effectExtent l="19050" t="0" r="6350" b="0"/>
            <wp:docPr id="4" name="Obrázok 4" descr="Pohľad na púšť je nádher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hľad na púšť je nádhern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229" cy="237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B10" w:rsidRPr="00612B10" w:rsidRDefault="00612B10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Technicky sa ani nejedná o púšť, ale o </w:t>
      </w:r>
      <w:proofErr w:type="spellStart"/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polovyprahnutý</w:t>
      </w:r>
      <w:proofErr w:type="spellEnd"/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suchý tropický les. Les, ktorý však lepšie vystihuje slovo púšť. Nachádza sa 44 kilometrov od mesta </w:t>
      </w:r>
      <w:proofErr w:type="spellStart"/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Neiva</w:t>
      </w:r>
      <w:proofErr w:type="spellEnd"/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približne 300 kilometrov od Bogoty. Neďaleko sa nachádza 5363 metrov vysoká sopka </w:t>
      </w:r>
      <w:proofErr w:type="spellStart"/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Nevado</w:t>
      </w:r>
      <w:proofErr w:type="spellEnd"/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del</w:t>
      </w:r>
      <w:proofErr w:type="spellEnd"/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Huila</w:t>
      </w:r>
      <w:proofErr w:type="spellEnd"/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ktorá zachytáva takmer všetky oblaky prinášajúce zrážky do </w:t>
      </w:r>
      <w:proofErr w:type="spellStart"/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Tatacoi</w:t>
      </w:r>
      <w:proofErr w:type="spellEnd"/>
      <w:r w:rsidRPr="00612B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53399" w:rsidRDefault="00453399" w:rsidP="004533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2B10" w:rsidRDefault="00612B10" w:rsidP="0045339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612B1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b)Kultúrna pamiatka:</w:t>
      </w:r>
    </w:p>
    <w:p w:rsidR="00612B10" w:rsidRDefault="00612B10" w:rsidP="009A758C">
      <w:pPr>
        <w:pStyle w:val="Nadpis2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proofErr w:type="spellStart"/>
      <w:r w:rsidRPr="00612B10">
        <w:rPr>
          <w:bCs w:val="0"/>
          <w:color w:val="000000" w:themeColor="text1"/>
          <w:sz w:val="24"/>
          <w:szCs w:val="24"/>
          <w:u w:val="single"/>
        </w:rPr>
        <w:t>Catedral</w:t>
      </w:r>
      <w:proofErr w:type="spellEnd"/>
      <w:r w:rsidRPr="00612B10">
        <w:rPr>
          <w:bCs w:val="0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12B10">
        <w:rPr>
          <w:bCs w:val="0"/>
          <w:color w:val="000000" w:themeColor="text1"/>
          <w:sz w:val="24"/>
          <w:szCs w:val="24"/>
          <w:u w:val="single"/>
        </w:rPr>
        <w:t>Primada</w:t>
      </w:r>
      <w:proofErr w:type="spellEnd"/>
      <w:r w:rsidRPr="00612B10">
        <w:rPr>
          <w:bCs w:val="0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12B10">
        <w:rPr>
          <w:bCs w:val="0"/>
          <w:color w:val="000000" w:themeColor="text1"/>
          <w:sz w:val="24"/>
          <w:szCs w:val="24"/>
          <w:u w:val="single"/>
        </w:rPr>
        <w:t>de</w:t>
      </w:r>
      <w:proofErr w:type="spellEnd"/>
      <w:r w:rsidRPr="00612B10">
        <w:rPr>
          <w:bCs w:val="0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612B10">
        <w:rPr>
          <w:bCs w:val="0"/>
          <w:color w:val="000000" w:themeColor="text1"/>
          <w:sz w:val="24"/>
          <w:szCs w:val="24"/>
          <w:u w:val="single"/>
        </w:rPr>
        <w:t>Colombia</w:t>
      </w:r>
      <w:proofErr w:type="spellEnd"/>
      <w:r w:rsidR="009A758C">
        <w:rPr>
          <w:bCs w:val="0"/>
          <w:color w:val="000000" w:themeColor="text1"/>
          <w:sz w:val="24"/>
          <w:szCs w:val="24"/>
          <w:u w:val="single"/>
        </w:rPr>
        <w:t>:</w:t>
      </w:r>
    </w:p>
    <w:p w:rsidR="009A758C" w:rsidRDefault="009A758C" w:rsidP="009A758C">
      <w:pPr>
        <w:pStyle w:val="Nadpis2"/>
        <w:shd w:val="clear" w:color="auto" w:fill="FFFFFF"/>
        <w:spacing w:before="0" w:beforeAutospacing="0" w:after="0" w:afterAutospacing="0"/>
        <w:rPr>
          <w:noProof/>
        </w:rPr>
      </w:pPr>
    </w:p>
    <w:p w:rsidR="009A758C" w:rsidRDefault="009A758C" w:rsidP="009A758C">
      <w:pPr>
        <w:pStyle w:val="Nadpis2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3244850" cy="2163233"/>
            <wp:effectExtent l="19050" t="0" r="0" b="0"/>
            <wp:docPr id="7" name="Obrázok 7" descr="Plaza de Bolivar: Photos, Map &amp; Reviews [2024] | Trip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za de Bolivar: Photos, Map &amp; Reviews [2024] | Trip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66" cy="216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58C" w:rsidRDefault="009A758C" w:rsidP="009A758C">
      <w:pPr>
        <w:pStyle w:val="Nadpis2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</w:p>
    <w:p w:rsidR="009A758C" w:rsidRPr="009A758C" w:rsidRDefault="009A758C" w:rsidP="009A758C">
      <w:pPr>
        <w:pStyle w:val="Nadpis2"/>
        <w:shd w:val="clear" w:color="auto" w:fill="FFFFFF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9A758C">
        <w:rPr>
          <w:b w:val="0"/>
          <w:color w:val="000000" w:themeColor="text1"/>
          <w:sz w:val="24"/>
          <w:szCs w:val="24"/>
          <w:shd w:val="clear" w:color="auto" w:fill="FFFFFF"/>
        </w:rPr>
        <w:t xml:space="preserve">Je katedrálny kostol katolíckej bohoslužby zasvätený Nepoškvrnenému počatiu a pod patronátom sv. Petra ; je to budova v neoklasicistickom štýle, ktorá sa nachádza na námestí Plaza </w:t>
      </w:r>
      <w:proofErr w:type="spellStart"/>
      <w:r w:rsidRPr="009A758C">
        <w:rPr>
          <w:b w:val="0"/>
          <w:color w:val="000000" w:themeColor="text1"/>
          <w:sz w:val="24"/>
          <w:szCs w:val="24"/>
          <w:shd w:val="clear" w:color="auto" w:fill="FFFFFF"/>
        </w:rPr>
        <w:t>de</w:t>
      </w:r>
      <w:proofErr w:type="spellEnd"/>
      <w:r w:rsidRPr="009A758C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A758C">
        <w:rPr>
          <w:b w:val="0"/>
          <w:color w:val="000000" w:themeColor="text1"/>
          <w:sz w:val="24"/>
          <w:szCs w:val="24"/>
          <w:shd w:val="clear" w:color="auto" w:fill="FFFFFF"/>
        </w:rPr>
        <w:t>Bolívar</w:t>
      </w:r>
      <w:proofErr w:type="spellEnd"/>
      <w:r w:rsidRPr="009A758C">
        <w:rPr>
          <w:b w:val="0"/>
          <w:color w:val="000000" w:themeColor="text1"/>
          <w:sz w:val="24"/>
          <w:szCs w:val="24"/>
          <w:shd w:val="clear" w:color="auto" w:fill="FFFFFF"/>
        </w:rPr>
        <w:t> v Bogote.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A758C">
        <w:rPr>
          <w:b w:val="0"/>
          <w:color w:val="000000" w:themeColor="text1"/>
          <w:sz w:val="24"/>
          <w:szCs w:val="24"/>
          <w:shd w:val="clear" w:color="auto" w:fill="FFFFFF"/>
        </w:rPr>
        <w:t>Katedrála je sídlom metropolitného arcibiskupa z Bogoty a prímasa Kolumbie</w:t>
      </w:r>
      <w:r>
        <w:rPr>
          <w:b w:val="0"/>
          <w:bCs w:val="0"/>
          <w:color w:val="000000" w:themeColor="text1"/>
          <w:sz w:val="24"/>
          <w:szCs w:val="24"/>
        </w:rPr>
        <w:t>.</w:t>
      </w:r>
    </w:p>
    <w:p w:rsidR="009A758C" w:rsidRDefault="009A758C" w:rsidP="009A758C">
      <w:pPr>
        <w:pStyle w:val="Nadpis2"/>
        <w:shd w:val="clear" w:color="auto" w:fill="FFFFFF"/>
        <w:spacing w:before="0" w:beforeAutospacing="0" w:after="0" w:afterAutospacing="0"/>
        <w:rPr>
          <w:bCs w:val="0"/>
          <w:color w:val="000000" w:themeColor="text1"/>
          <w:sz w:val="24"/>
          <w:szCs w:val="24"/>
          <w:u w:val="single"/>
        </w:rPr>
      </w:pPr>
    </w:p>
    <w:sectPr w:rsidR="009A758C" w:rsidSect="00BF2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399"/>
    <w:rsid w:val="000859E2"/>
    <w:rsid w:val="002E430E"/>
    <w:rsid w:val="00453399"/>
    <w:rsid w:val="00612B10"/>
    <w:rsid w:val="009A758C"/>
    <w:rsid w:val="00A1230F"/>
    <w:rsid w:val="00A70A9E"/>
    <w:rsid w:val="00A97F8B"/>
    <w:rsid w:val="00BC6204"/>
    <w:rsid w:val="00BF2AE8"/>
    <w:rsid w:val="00F9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AE8"/>
  </w:style>
  <w:style w:type="paragraph" w:styleId="Nadpis2">
    <w:name w:val="heading 2"/>
    <w:basedOn w:val="Normlny"/>
    <w:link w:val="Nadpis2Char"/>
    <w:uiPriority w:val="9"/>
    <w:qFormat/>
    <w:rsid w:val="00612B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5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3399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453399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612B10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0859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Barbora</cp:lastModifiedBy>
  <cp:revision>2</cp:revision>
  <dcterms:created xsi:type="dcterms:W3CDTF">2024-03-04T19:45:00Z</dcterms:created>
  <dcterms:modified xsi:type="dcterms:W3CDTF">2024-03-04T23:07:00Z</dcterms:modified>
</cp:coreProperties>
</file>